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223B3" w14:textId="77777777" w:rsidR="00AA3556" w:rsidRDefault="002B1169">
      <w:pPr>
        <w:spacing w:beforeLines="50" w:before="156" w:afterLines="50" w:after="156" w:line="400" w:lineRule="exact"/>
        <w:jc w:val="left"/>
        <w:rPr>
          <w:rFonts w:ascii="方正小标宋简体" w:eastAsia="方正小标宋简体" w:hAnsi="宋体" w:cstheme="minorBidi"/>
          <w:bCs/>
          <w:sz w:val="30"/>
          <w:szCs w:val="30"/>
        </w:rPr>
      </w:pPr>
      <w:r>
        <w:rPr>
          <w:rFonts w:ascii="方正小标宋简体" w:eastAsia="方正小标宋简体" w:hAnsi="宋体" w:cstheme="minorBidi" w:hint="eastAsia"/>
          <w:bCs/>
          <w:sz w:val="30"/>
          <w:szCs w:val="30"/>
        </w:rPr>
        <w:t>附件3</w:t>
      </w:r>
    </w:p>
    <w:p w14:paraId="7A00551A" w14:textId="77777777" w:rsidR="00AA3556" w:rsidRDefault="002B1169">
      <w:pPr>
        <w:spacing w:beforeLines="50" w:before="156" w:afterLines="50" w:after="156" w:line="400" w:lineRule="exact"/>
        <w:jc w:val="center"/>
        <w:rPr>
          <w:rFonts w:ascii="方正小标宋简体" w:eastAsia="方正小标宋简体" w:hAnsi="宋体" w:cstheme="minorBidi"/>
          <w:bCs/>
          <w:sz w:val="30"/>
          <w:szCs w:val="30"/>
        </w:rPr>
      </w:pPr>
      <w:r>
        <w:rPr>
          <w:rFonts w:ascii="方正小标宋简体" w:eastAsia="方正小标宋简体" w:hAnsi="宋体" w:cstheme="minorBidi" w:hint="eastAsia"/>
          <w:bCs/>
          <w:sz w:val="30"/>
          <w:szCs w:val="30"/>
        </w:rPr>
        <w:t>上海开放大学文管学院</w:t>
      </w:r>
    </w:p>
    <w:p w14:paraId="79CDC6CB" w14:textId="77777777" w:rsidR="00AA3556" w:rsidRDefault="002B1169">
      <w:pPr>
        <w:spacing w:beforeLines="50" w:before="156" w:afterLines="50" w:after="156" w:line="400" w:lineRule="exact"/>
        <w:jc w:val="center"/>
        <w:rPr>
          <w:rFonts w:ascii="方正小标宋简体" w:eastAsia="方正小标宋简体" w:hAnsi="宋体" w:cstheme="minorBidi"/>
          <w:bCs/>
          <w:sz w:val="30"/>
          <w:szCs w:val="30"/>
        </w:rPr>
      </w:pPr>
      <w:r>
        <w:rPr>
          <w:rFonts w:ascii="方正小标宋简体" w:eastAsia="方正小标宋简体" w:hAnsi="宋体" w:cstheme="minorBidi" w:hint="eastAsia"/>
          <w:bCs/>
          <w:sz w:val="30"/>
          <w:szCs w:val="30"/>
        </w:rPr>
        <w:t>关于</w:t>
      </w:r>
      <w:r>
        <w:rPr>
          <w:rFonts w:ascii="方正小标宋简体" w:eastAsia="方正小标宋简体" w:hAnsi="宋体" w:cstheme="minorBidi" w:hint="eastAsia"/>
          <w:bCs/>
          <w:sz w:val="30"/>
          <w:szCs w:val="30"/>
          <w:u w:val="single"/>
        </w:rPr>
        <w:t xml:space="preserve"> 文管学院艺术作品数字化展示课件 </w:t>
      </w:r>
      <w:r>
        <w:rPr>
          <w:rFonts w:ascii="方正小标宋简体" w:eastAsia="方正小标宋简体" w:hAnsi="宋体" w:cstheme="minorBidi" w:hint="eastAsia"/>
          <w:bCs/>
          <w:sz w:val="30"/>
          <w:szCs w:val="30"/>
        </w:rPr>
        <w:t>项目服务委托意向函</w:t>
      </w:r>
    </w:p>
    <w:p w14:paraId="66505FCA" w14:textId="77777777" w:rsidR="00AA3556" w:rsidRDefault="00AA3556">
      <w:pPr>
        <w:spacing w:afterLines="100" w:after="312" w:line="460" w:lineRule="exact"/>
        <w:jc w:val="center"/>
        <w:rPr>
          <w:rFonts w:ascii="黑体" w:eastAsia="黑体" w:hAnsi="黑体"/>
          <w:b/>
          <w:sz w:val="32"/>
          <w:szCs w:val="32"/>
        </w:rPr>
      </w:pPr>
    </w:p>
    <w:p w14:paraId="3477C6F0" w14:textId="60ABD52C" w:rsidR="00AA3556" w:rsidRDefault="002B1169">
      <w:pPr>
        <w:spacing w:line="480" w:lineRule="exact"/>
        <w:ind w:rightChars="-203" w:right="-426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  <w:u w:val="single"/>
        </w:rPr>
        <w:t xml:space="preserve">   </w:t>
      </w:r>
      <w:r>
        <w:rPr>
          <w:rFonts w:ascii="宋体" w:hAnsi="宋体"/>
          <w:sz w:val="28"/>
          <w:szCs w:val="28"/>
          <w:u w:val="single"/>
        </w:rPr>
        <w:t xml:space="preserve">                 </w:t>
      </w:r>
      <w:r>
        <w:rPr>
          <w:rFonts w:ascii="宋体" w:hAnsi="宋体" w:hint="eastAsia"/>
          <w:sz w:val="28"/>
          <w:szCs w:val="28"/>
        </w:rPr>
        <w:t>公司：</w:t>
      </w:r>
    </w:p>
    <w:p w14:paraId="7217B702" w14:textId="77777777" w:rsidR="00AA3556" w:rsidRDefault="002B1169">
      <w:pPr>
        <w:spacing w:line="480" w:lineRule="exact"/>
        <w:ind w:rightChars="-203" w:right="-426"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我校现拟采购以下项目，如有意向提供相关在线支持服务，请贵公司将服务</w:t>
      </w:r>
      <w:r>
        <w:rPr>
          <w:rFonts w:ascii="宋体" w:hAnsi="宋体"/>
          <w:sz w:val="28"/>
          <w:szCs w:val="28"/>
        </w:rPr>
        <w:t>方案</w:t>
      </w:r>
      <w:r>
        <w:rPr>
          <w:rFonts w:ascii="宋体" w:hAnsi="宋体" w:hint="eastAsia"/>
          <w:sz w:val="28"/>
          <w:szCs w:val="28"/>
        </w:rPr>
        <w:t>及资质材料于截止时间之前报给我们。</w:t>
      </w:r>
    </w:p>
    <w:p w14:paraId="12D4AF0E" w14:textId="37648250" w:rsidR="00AA3556" w:rsidRDefault="002B1169">
      <w:pPr>
        <w:spacing w:line="480" w:lineRule="exact"/>
        <w:ind w:rightChars="-203" w:right="-426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一</w:t>
      </w:r>
      <w:r>
        <w:rPr>
          <w:rFonts w:ascii="宋体" w:hAnsi="宋体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>本</w:t>
      </w:r>
      <w:r>
        <w:rPr>
          <w:rFonts w:ascii="宋体" w:hAnsi="宋体"/>
          <w:sz w:val="28"/>
          <w:szCs w:val="28"/>
        </w:rPr>
        <w:t>项目预算：</w:t>
      </w:r>
      <w:r>
        <w:rPr>
          <w:rFonts w:ascii="宋体" w:hAnsi="宋体" w:hint="eastAsia"/>
          <w:sz w:val="28"/>
          <w:szCs w:val="28"/>
          <w:u w:val="single"/>
        </w:rPr>
        <w:t xml:space="preserve"> 3</w:t>
      </w:r>
      <w:r>
        <w:rPr>
          <w:rFonts w:ascii="宋体" w:hAnsi="宋体"/>
          <w:sz w:val="28"/>
          <w:szCs w:val="28"/>
          <w:u w:val="single"/>
        </w:rPr>
        <w:t>.2</w:t>
      </w:r>
      <w:r>
        <w:rPr>
          <w:rFonts w:ascii="宋体" w:hAnsi="宋体" w:hint="eastAsia"/>
          <w:sz w:val="28"/>
          <w:szCs w:val="28"/>
          <w:u w:val="single"/>
        </w:rPr>
        <w:t xml:space="preserve"> </w:t>
      </w:r>
      <w:r>
        <w:rPr>
          <w:rFonts w:ascii="宋体" w:hAnsi="宋体" w:hint="eastAsia"/>
          <w:sz w:val="28"/>
          <w:szCs w:val="28"/>
        </w:rPr>
        <w:t>万元</w:t>
      </w:r>
    </w:p>
    <w:p w14:paraId="044C7226" w14:textId="77777777" w:rsidR="00AA3556" w:rsidRDefault="002B1169">
      <w:pPr>
        <w:spacing w:line="480" w:lineRule="exact"/>
        <w:ind w:rightChars="-203" w:right="-426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二、</w:t>
      </w:r>
      <w:r>
        <w:rPr>
          <w:rFonts w:ascii="宋体" w:hAnsi="宋体"/>
          <w:sz w:val="28"/>
          <w:szCs w:val="28"/>
        </w:rPr>
        <w:t>公司资质要求：</w:t>
      </w:r>
    </w:p>
    <w:p w14:paraId="03C3C8EA" w14:textId="77777777" w:rsidR="00AA3556" w:rsidRDefault="002B1169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1．供应商营业执照；</w:t>
      </w:r>
    </w:p>
    <w:p w14:paraId="08FF79D3" w14:textId="77777777" w:rsidR="00AA3556" w:rsidRDefault="002B1169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2．供应商法人身份证明；</w:t>
      </w:r>
    </w:p>
    <w:p w14:paraId="777EDE99" w14:textId="77777777" w:rsidR="00AA3556" w:rsidRDefault="002B1169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3. 无围</w:t>
      </w:r>
      <w:proofErr w:type="gramStart"/>
      <w:r>
        <w:rPr>
          <w:rFonts w:ascii="宋体" w:hAnsi="宋体" w:hint="eastAsia"/>
          <w:sz w:val="28"/>
          <w:szCs w:val="28"/>
        </w:rPr>
        <w:t>标串标行为</w:t>
      </w:r>
      <w:proofErr w:type="gramEnd"/>
      <w:r>
        <w:rPr>
          <w:rFonts w:ascii="宋体" w:hAnsi="宋体" w:hint="eastAsia"/>
          <w:sz w:val="28"/>
          <w:szCs w:val="28"/>
        </w:rPr>
        <w:t>承诺书；（格式参见附件）</w:t>
      </w:r>
    </w:p>
    <w:p w14:paraId="4BF14BB3" w14:textId="77777777" w:rsidR="00AA3556" w:rsidRDefault="002B1169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4．经营活动中没有重大违法记录的书面声明；</w:t>
      </w:r>
    </w:p>
    <w:p w14:paraId="02F1E6C6" w14:textId="77777777" w:rsidR="00AA3556" w:rsidRDefault="002B1169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5．如有委托人，还需提供供应</w:t>
      </w:r>
      <w:proofErr w:type="gramStart"/>
      <w:r>
        <w:rPr>
          <w:rFonts w:ascii="宋体" w:hAnsi="宋体" w:hint="eastAsia"/>
          <w:sz w:val="28"/>
          <w:szCs w:val="28"/>
        </w:rPr>
        <w:t>商法定</w:t>
      </w:r>
      <w:proofErr w:type="gramEnd"/>
      <w:r>
        <w:rPr>
          <w:rFonts w:ascii="宋体" w:hAnsi="宋体" w:hint="eastAsia"/>
          <w:sz w:val="28"/>
          <w:szCs w:val="28"/>
        </w:rPr>
        <w:t>代表人授权书和被委托人身份证明；</w:t>
      </w:r>
    </w:p>
    <w:p w14:paraId="152EFE1E" w14:textId="77777777" w:rsidR="00AA3556" w:rsidRDefault="002B1169">
      <w:pPr>
        <w:spacing w:line="480" w:lineRule="exact"/>
        <w:ind w:rightChars="-203" w:right="-426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6．从事相关工作的业绩证明材料。</w:t>
      </w:r>
    </w:p>
    <w:p w14:paraId="46D7839E" w14:textId="77777777" w:rsidR="00AA3556" w:rsidRDefault="002B1169">
      <w:pPr>
        <w:spacing w:line="480" w:lineRule="exact"/>
        <w:ind w:rightChars="-203" w:right="-426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三</w:t>
      </w:r>
      <w:r>
        <w:rPr>
          <w:rFonts w:ascii="宋体" w:hAnsi="宋体"/>
          <w:sz w:val="28"/>
          <w:szCs w:val="28"/>
        </w:rPr>
        <w:t>、技术</w:t>
      </w:r>
      <w:r>
        <w:rPr>
          <w:rFonts w:ascii="宋体" w:hAnsi="宋体" w:hint="eastAsia"/>
          <w:sz w:val="28"/>
          <w:szCs w:val="28"/>
        </w:rPr>
        <w:t>需求（可附页）</w:t>
      </w:r>
    </w:p>
    <w:p w14:paraId="54E11026" w14:textId="77777777" w:rsidR="00AA3556" w:rsidRDefault="002B1169">
      <w:pPr>
        <w:numPr>
          <w:ilvl w:val="0"/>
          <w:numId w:val="1"/>
        </w:numPr>
        <w:spacing w:line="360" w:lineRule="auto"/>
        <w:ind w:left="567" w:hanging="567"/>
        <w:rPr>
          <w:rFonts w:ascii="宋体" w:hAnsi="宋体" w:cs="宋体"/>
          <w:b/>
          <w:bCs/>
          <w:color w:val="00000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服务要求</w:t>
      </w:r>
    </w:p>
    <w:p w14:paraId="368C5BC2" w14:textId="77777777" w:rsidR="00AA3556" w:rsidRDefault="002B1169">
      <w:pPr>
        <w:numPr>
          <w:ilvl w:val="0"/>
          <w:numId w:val="2"/>
        </w:numPr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完成全部35部优秀学员作品的格式标准化处理，视频转码适配智慧美育空间的播放终端，播放流畅度达100%，无卡顿、音画不同步问题。</w:t>
      </w:r>
    </w:p>
    <w:p w14:paraId="5503F69F" w14:textId="77777777" w:rsidR="00AA3556" w:rsidRDefault="002B1169">
      <w:pPr>
        <w:numPr>
          <w:ilvl w:val="0"/>
          <w:numId w:val="2"/>
        </w:numPr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结合智慧美育空间的场地尺寸、用电负荷、设备点位限制，完成展示动线规划与展陈布置，展示区域覆盖率不低于空间可用面积的85%，不占用消防通道与安全预留区域。</w:t>
      </w:r>
    </w:p>
    <w:p w14:paraId="789490A7" w14:textId="77777777" w:rsidR="00AA3556" w:rsidRDefault="002B1169">
      <w:pPr>
        <w:numPr>
          <w:ilvl w:val="0"/>
          <w:numId w:val="2"/>
        </w:numPr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搭建完成作品配套信息展示体系，每部作品同步标注作者信息、创作理念、获奖等级，信息展示准确率100%，无错漏、无格式错误。</w:t>
      </w:r>
    </w:p>
    <w:p w14:paraId="6E8E1CE3" w14:textId="77777777" w:rsidR="00AA3556" w:rsidRDefault="002B1169">
      <w:pPr>
        <w:numPr>
          <w:ilvl w:val="0"/>
          <w:numId w:val="2"/>
        </w:numPr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完成展示空间的观展调试，正式开展后可支持单日最多100人次的观展</w:t>
      </w:r>
      <w:r>
        <w:rPr>
          <w:rFonts w:ascii="宋体" w:hAnsi="宋体" w:cs="宋体" w:hint="eastAsia"/>
          <w:sz w:val="28"/>
          <w:szCs w:val="28"/>
        </w:rPr>
        <w:lastRenderedPageBreak/>
        <w:t>需求，展示系统连续稳定运行时长不低于72小时无故障。</w:t>
      </w:r>
    </w:p>
    <w:p w14:paraId="3A6E94AC" w14:textId="77777777" w:rsidR="00AA3556" w:rsidRDefault="002B1169">
      <w:pPr>
        <w:numPr>
          <w:ilvl w:val="0"/>
          <w:numId w:val="1"/>
        </w:numPr>
        <w:spacing w:line="360" w:lineRule="auto"/>
        <w:ind w:left="567" w:hanging="567"/>
        <w:rPr>
          <w:rFonts w:ascii="宋体" w:hAnsi="宋体" w:cs="宋体"/>
          <w:b/>
          <w:bCs/>
          <w:color w:val="00000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进度要求</w:t>
      </w:r>
    </w:p>
    <w:p w14:paraId="4B2733DC" w14:textId="77777777" w:rsidR="00AA3556" w:rsidRDefault="002B1169">
      <w:pPr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本项目要求于2026年11月30日前完成。</w:t>
      </w:r>
    </w:p>
    <w:p w14:paraId="222F3BB4" w14:textId="77777777" w:rsidR="00AA3556" w:rsidRDefault="002B1169">
      <w:pPr>
        <w:numPr>
          <w:ilvl w:val="0"/>
          <w:numId w:val="1"/>
        </w:numPr>
        <w:spacing w:line="360" w:lineRule="auto"/>
        <w:ind w:left="567" w:hanging="567"/>
        <w:rPr>
          <w:rFonts w:ascii="宋体" w:hAnsi="宋体" w:cs="宋体"/>
          <w:b/>
          <w:bCs/>
          <w:color w:val="00000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验收要求：</w:t>
      </w:r>
    </w:p>
    <w:p w14:paraId="09123186" w14:textId="77777777" w:rsidR="00AA3556" w:rsidRDefault="002B1169">
      <w:pPr>
        <w:spacing w:line="360" w:lineRule="auto"/>
        <w:ind w:left="284" w:firstLineChars="198" w:firstLine="554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供应商提供的支持服务达到所列服务内容、进度、数量、质量的要求及相关条款，由上海开放大学文管学院组织专家验收并确认。</w:t>
      </w:r>
    </w:p>
    <w:p w14:paraId="71BEDE94" w14:textId="77777777" w:rsidR="00AA3556" w:rsidRDefault="002B1169">
      <w:pPr>
        <w:numPr>
          <w:ilvl w:val="0"/>
          <w:numId w:val="1"/>
        </w:numPr>
        <w:spacing w:line="360" w:lineRule="auto"/>
        <w:ind w:left="567" w:hanging="567"/>
        <w:rPr>
          <w:rFonts w:ascii="宋体" w:hAnsi="宋体" w:cs="宋体"/>
          <w:b/>
          <w:bCs/>
          <w:color w:val="00000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其他要求</w:t>
      </w:r>
    </w:p>
    <w:p w14:paraId="426DC189" w14:textId="77777777" w:rsidR="00AA3556" w:rsidRDefault="002B1169">
      <w:pPr>
        <w:numPr>
          <w:ilvl w:val="0"/>
          <w:numId w:val="3"/>
        </w:numPr>
        <w:spacing w:line="360" w:lineRule="auto"/>
        <w:ind w:firstLineChars="200" w:firstLine="560"/>
        <w:rPr>
          <w:rFonts w:ascii="宋体" w:hAnsi="宋体" w:cs="宋体"/>
          <w:color w:val="000000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供应商必须保障项目中涉及的内容与技术，不受到任何第三方关于侵犯著作权、肖像权、专利权、商标权或工业设计权的指控。如任何第三方提出关于知识产权的异议，供应商必须与第三方交涉并承担由此引起的一切法律责任和费用，包括赔偿上海开放大学的连带损失。</w:t>
      </w:r>
    </w:p>
    <w:p w14:paraId="07A682A9" w14:textId="77777777" w:rsidR="00AA3556" w:rsidRDefault="002B1169">
      <w:pPr>
        <w:numPr>
          <w:ilvl w:val="0"/>
          <w:numId w:val="3"/>
        </w:numPr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涉及本项目定制服务开发的架构设计、标准机制、数据、源码与技术服务成果，上海开放大学享有知识产权与版权。最终产品完全使用权归上海开放大学所有。涉及资源成果的，上海开放大学享有完全使用权，项目验收前需以存储介质或文档方式交予采购人。</w:t>
      </w:r>
    </w:p>
    <w:p w14:paraId="19EF315D" w14:textId="77777777" w:rsidR="00AA3556" w:rsidRDefault="002B1169">
      <w:pPr>
        <w:numPr>
          <w:ilvl w:val="0"/>
          <w:numId w:val="3"/>
        </w:numPr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报价要求：报价应包含国家规定的用工人员的开支和成本、补贴、加班费、住宿费、交通费、保险费、利润、管理费、设备使用费、风险费等。本校不再支付确定</w:t>
      </w:r>
      <w:proofErr w:type="gramStart"/>
      <w:r>
        <w:rPr>
          <w:rFonts w:ascii="宋体" w:hAnsi="宋体" w:cs="宋体" w:hint="eastAsia"/>
          <w:sz w:val="28"/>
          <w:szCs w:val="28"/>
        </w:rPr>
        <w:t>后其他</w:t>
      </w:r>
      <w:proofErr w:type="gramEnd"/>
      <w:r>
        <w:rPr>
          <w:rFonts w:ascii="宋体" w:hAnsi="宋体" w:cs="宋体" w:hint="eastAsia"/>
          <w:sz w:val="28"/>
          <w:szCs w:val="28"/>
        </w:rPr>
        <w:t>任何的费用。</w:t>
      </w:r>
    </w:p>
    <w:p w14:paraId="08457775" w14:textId="77777777" w:rsidR="00AA3556" w:rsidRDefault="002B1169">
      <w:pPr>
        <w:numPr>
          <w:ilvl w:val="0"/>
          <w:numId w:val="3"/>
        </w:numPr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付款方式：</w:t>
      </w:r>
    </w:p>
    <w:p w14:paraId="09F5B547" w14:textId="01509912" w:rsidR="00AA3556" w:rsidRDefault="002B1169">
      <w:pPr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一次总付：人民币叁万</w:t>
      </w:r>
      <w:r w:rsidR="005C12AA">
        <w:rPr>
          <w:rFonts w:ascii="宋体" w:hAnsi="宋体" w:cs="宋体" w:hint="eastAsia"/>
          <w:sz w:val="28"/>
          <w:szCs w:val="28"/>
        </w:rPr>
        <w:t>贰仟</w:t>
      </w:r>
      <w:bookmarkStart w:id="0" w:name="_GoBack"/>
      <w:bookmarkEnd w:id="0"/>
      <w:r>
        <w:rPr>
          <w:rFonts w:ascii="宋体" w:hAnsi="宋体" w:cs="宋体" w:hint="eastAsia"/>
          <w:sz w:val="28"/>
          <w:szCs w:val="28"/>
        </w:rPr>
        <w:t>元整（¥3</w:t>
      </w:r>
      <w:r w:rsidR="005C12AA">
        <w:rPr>
          <w:rFonts w:ascii="宋体" w:hAnsi="宋体" w:cs="宋体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,000.00）。</w:t>
      </w:r>
    </w:p>
    <w:p w14:paraId="1587EC71" w14:textId="77777777" w:rsidR="00AA3556" w:rsidRDefault="002B1169">
      <w:pPr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时间：项目验收合格经甲方确认后，甲方通知乙方开具合法有效发票并交甲方后10个工作日内。</w:t>
      </w:r>
    </w:p>
    <w:p w14:paraId="0AE8B3A7" w14:textId="77777777" w:rsidR="00AA3556" w:rsidRDefault="00AA3556">
      <w:pPr>
        <w:spacing w:line="360" w:lineRule="auto"/>
        <w:rPr>
          <w:rFonts w:ascii="宋体" w:hAnsi="宋体"/>
          <w:sz w:val="28"/>
          <w:szCs w:val="28"/>
        </w:rPr>
      </w:pPr>
    </w:p>
    <w:p w14:paraId="1C40B682" w14:textId="77777777" w:rsidR="00AA3556" w:rsidRDefault="00AA3556">
      <w:pPr>
        <w:spacing w:line="360" w:lineRule="auto"/>
        <w:rPr>
          <w:rFonts w:ascii="宋体" w:hAnsi="宋体"/>
          <w:sz w:val="28"/>
          <w:szCs w:val="28"/>
        </w:rPr>
      </w:pPr>
    </w:p>
    <w:p w14:paraId="7BD0C772" w14:textId="77777777" w:rsidR="00AA3556" w:rsidRDefault="002B1169">
      <w:pPr>
        <w:spacing w:line="480" w:lineRule="exact"/>
        <w:ind w:rightChars="-203" w:right="-426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四、注意事项：</w:t>
      </w:r>
    </w:p>
    <w:p w14:paraId="13806C9C" w14:textId="77777777" w:rsidR="00AA3556" w:rsidRDefault="002B1169">
      <w:pPr>
        <w:numPr>
          <w:ilvl w:val="0"/>
          <w:numId w:val="4"/>
        </w:numPr>
        <w:spacing w:line="480" w:lineRule="exact"/>
        <w:ind w:rightChars="-203" w:right="-426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本</w:t>
      </w:r>
      <w:r>
        <w:rPr>
          <w:rFonts w:ascii="宋体" w:hAnsi="宋体"/>
          <w:sz w:val="28"/>
          <w:szCs w:val="28"/>
        </w:rPr>
        <w:t>项目</w:t>
      </w:r>
      <w:r>
        <w:rPr>
          <w:rFonts w:ascii="宋体" w:hAnsi="宋体" w:hint="eastAsia"/>
          <w:sz w:val="28"/>
          <w:szCs w:val="28"/>
        </w:rPr>
        <w:t>经</w:t>
      </w:r>
      <w:r>
        <w:rPr>
          <w:rFonts w:ascii="宋体" w:hAnsi="宋体"/>
          <w:sz w:val="28"/>
          <w:szCs w:val="28"/>
        </w:rPr>
        <w:t>评审</w:t>
      </w:r>
      <w:r>
        <w:rPr>
          <w:rFonts w:ascii="宋体" w:hAnsi="宋体" w:hint="eastAsia"/>
          <w:sz w:val="28"/>
          <w:szCs w:val="28"/>
        </w:rPr>
        <w:t>后</w:t>
      </w:r>
      <w:r>
        <w:rPr>
          <w:rFonts w:ascii="宋体" w:hAnsi="宋体"/>
          <w:sz w:val="28"/>
          <w:szCs w:val="28"/>
        </w:rPr>
        <w:t>确定成交供应商及成交金额。</w:t>
      </w:r>
    </w:p>
    <w:p w14:paraId="40D34A74" w14:textId="77777777" w:rsidR="00AA3556" w:rsidRDefault="002B1169">
      <w:pPr>
        <w:numPr>
          <w:ilvl w:val="0"/>
          <w:numId w:val="4"/>
        </w:numPr>
        <w:spacing w:line="480" w:lineRule="exact"/>
        <w:ind w:rightChars="-203" w:right="-426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公司</w:t>
      </w:r>
      <w:r>
        <w:rPr>
          <w:rFonts w:ascii="宋体" w:hAnsi="宋体"/>
          <w:sz w:val="28"/>
          <w:szCs w:val="28"/>
        </w:rPr>
        <w:t>资质不符合要求</w:t>
      </w:r>
      <w:r>
        <w:rPr>
          <w:rFonts w:ascii="宋体" w:hAnsi="宋体" w:hint="eastAsia"/>
          <w:sz w:val="28"/>
          <w:szCs w:val="28"/>
        </w:rPr>
        <w:t>、超过</w:t>
      </w:r>
      <w:r>
        <w:rPr>
          <w:rFonts w:ascii="宋体" w:hAnsi="宋体"/>
          <w:sz w:val="28"/>
          <w:szCs w:val="28"/>
        </w:rPr>
        <w:t>预算的报价方案、</w:t>
      </w:r>
      <w:r>
        <w:rPr>
          <w:rFonts w:ascii="宋体" w:hAnsi="宋体" w:hint="eastAsia"/>
          <w:sz w:val="28"/>
          <w:szCs w:val="28"/>
        </w:rPr>
        <w:t>没有</w:t>
      </w:r>
      <w:r>
        <w:rPr>
          <w:rFonts w:ascii="宋体" w:hAnsi="宋体"/>
          <w:sz w:val="28"/>
          <w:szCs w:val="28"/>
        </w:rPr>
        <w:t>实质性相应的报价方案将被认定为无效方案。</w:t>
      </w:r>
    </w:p>
    <w:p w14:paraId="04DC1D4F" w14:textId="77777777" w:rsidR="00AA3556" w:rsidRDefault="002B1169">
      <w:pPr>
        <w:numPr>
          <w:ilvl w:val="0"/>
          <w:numId w:val="4"/>
        </w:numPr>
        <w:spacing w:line="480" w:lineRule="exact"/>
        <w:ind w:rightChars="-203" w:right="-426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加盖公司公章的报价方案及公司</w:t>
      </w:r>
      <w:r>
        <w:rPr>
          <w:rFonts w:ascii="宋体" w:hAnsi="宋体"/>
          <w:sz w:val="28"/>
          <w:szCs w:val="28"/>
        </w:rPr>
        <w:t>资质</w:t>
      </w:r>
      <w:r>
        <w:rPr>
          <w:rFonts w:ascii="宋体" w:hAnsi="宋体" w:hint="eastAsia"/>
          <w:sz w:val="28"/>
          <w:szCs w:val="28"/>
        </w:rPr>
        <w:t>等材料请密封并加盖公司骑缝章后送达。</w:t>
      </w:r>
    </w:p>
    <w:p w14:paraId="0B5D1906" w14:textId="468AE1FD" w:rsidR="00AA3556" w:rsidRPr="002B1169" w:rsidRDefault="002B1169">
      <w:pPr>
        <w:numPr>
          <w:ilvl w:val="0"/>
          <w:numId w:val="4"/>
        </w:numPr>
        <w:spacing w:line="480" w:lineRule="exact"/>
        <w:ind w:rightChars="-203" w:right="-426"/>
        <w:rPr>
          <w:rFonts w:ascii="宋体" w:hAnsi="宋体"/>
          <w:sz w:val="28"/>
          <w:szCs w:val="28"/>
        </w:rPr>
      </w:pPr>
      <w:r w:rsidRPr="002B1169">
        <w:rPr>
          <w:rFonts w:ascii="宋体" w:hAnsi="宋体" w:hint="eastAsia"/>
          <w:sz w:val="28"/>
          <w:szCs w:val="28"/>
        </w:rPr>
        <w:t>报价方案</w:t>
      </w:r>
      <w:r w:rsidRPr="002B1169">
        <w:rPr>
          <w:rFonts w:ascii="宋体" w:hAnsi="宋体"/>
          <w:sz w:val="28"/>
          <w:szCs w:val="28"/>
        </w:rPr>
        <w:t>接收</w:t>
      </w:r>
      <w:r w:rsidRPr="002B1169">
        <w:rPr>
          <w:rFonts w:ascii="宋体" w:hAnsi="宋体" w:hint="eastAsia"/>
          <w:sz w:val="28"/>
          <w:szCs w:val="28"/>
        </w:rPr>
        <w:t>截止</w:t>
      </w:r>
      <w:r w:rsidRPr="002B1169">
        <w:rPr>
          <w:rFonts w:ascii="宋体" w:hAnsi="宋体"/>
          <w:sz w:val="28"/>
          <w:szCs w:val="28"/>
        </w:rPr>
        <w:t>时间</w:t>
      </w:r>
      <w:r w:rsidRPr="002B1169">
        <w:rPr>
          <w:rFonts w:ascii="宋体" w:hAnsi="宋体" w:hint="eastAsia"/>
          <w:sz w:val="28"/>
          <w:szCs w:val="28"/>
          <w:u w:val="single"/>
        </w:rPr>
        <w:t xml:space="preserve"> </w:t>
      </w:r>
      <w:r w:rsidRPr="002B1169">
        <w:rPr>
          <w:rFonts w:ascii="宋体" w:hAnsi="宋体"/>
          <w:sz w:val="28"/>
          <w:szCs w:val="28"/>
          <w:u w:val="single"/>
        </w:rPr>
        <w:t>2026</w:t>
      </w:r>
      <w:r w:rsidRPr="002B1169">
        <w:rPr>
          <w:rFonts w:ascii="宋体" w:hAnsi="宋体" w:hint="eastAsia"/>
          <w:sz w:val="28"/>
          <w:szCs w:val="28"/>
          <w:u w:val="single"/>
        </w:rPr>
        <w:t xml:space="preserve"> </w:t>
      </w:r>
      <w:r w:rsidRPr="002B1169">
        <w:rPr>
          <w:rFonts w:ascii="宋体" w:hAnsi="宋体" w:hint="eastAsia"/>
          <w:sz w:val="28"/>
          <w:szCs w:val="28"/>
        </w:rPr>
        <w:t>年</w:t>
      </w:r>
      <w:r w:rsidRPr="002B1169">
        <w:rPr>
          <w:rFonts w:ascii="宋体" w:hAnsi="宋体" w:hint="eastAsia"/>
          <w:sz w:val="28"/>
          <w:szCs w:val="28"/>
          <w:u w:val="single"/>
        </w:rPr>
        <w:t xml:space="preserve">  </w:t>
      </w:r>
      <w:r w:rsidRPr="002B1169">
        <w:rPr>
          <w:rFonts w:ascii="宋体" w:hAnsi="宋体"/>
          <w:sz w:val="28"/>
          <w:szCs w:val="28"/>
          <w:u w:val="single"/>
        </w:rPr>
        <w:t>10</w:t>
      </w:r>
      <w:r w:rsidRPr="002B1169">
        <w:rPr>
          <w:rFonts w:ascii="宋体" w:hAnsi="宋体" w:hint="eastAsia"/>
          <w:sz w:val="28"/>
          <w:szCs w:val="28"/>
          <w:u w:val="single"/>
        </w:rPr>
        <w:t xml:space="preserve"> </w:t>
      </w:r>
      <w:r w:rsidRPr="002B1169">
        <w:rPr>
          <w:rFonts w:ascii="宋体" w:hAnsi="宋体" w:hint="eastAsia"/>
          <w:sz w:val="28"/>
          <w:szCs w:val="28"/>
        </w:rPr>
        <w:t>月</w:t>
      </w:r>
      <w:r w:rsidRPr="002B1169">
        <w:rPr>
          <w:rFonts w:ascii="宋体" w:hAnsi="宋体" w:hint="eastAsia"/>
          <w:sz w:val="28"/>
          <w:szCs w:val="28"/>
          <w:u w:val="single"/>
        </w:rPr>
        <w:t xml:space="preserve">  </w:t>
      </w:r>
      <w:r w:rsidRPr="002B1169">
        <w:rPr>
          <w:rFonts w:ascii="宋体" w:hAnsi="宋体"/>
          <w:sz w:val="28"/>
          <w:szCs w:val="28"/>
          <w:u w:val="single"/>
        </w:rPr>
        <w:t>29</w:t>
      </w:r>
      <w:r w:rsidRPr="002B1169">
        <w:rPr>
          <w:rFonts w:ascii="宋体" w:hAnsi="宋体" w:hint="eastAsia"/>
          <w:sz w:val="28"/>
          <w:szCs w:val="28"/>
          <w:u w:val="single"/>
        </w:rPr>
        <w:t xml:space="preserve"> </w:t>
      </w:r>
      <w:r w:rsidRPr="002B1169">
        <w:rPr>
          <w:rFonts w:ascii="宋体" w:hAnsi="宋体" w:hint="eastAsia"/>
          <w:sz w:val="28"/>
          <w:szCs w:val="28"/>
        </w:rPr>
        <w:t>日（周</w:t>
      </w:r>
      <w:r w:rsidRPr="002B1169">
        <w:rPr>
          <w:rFonts w:ascii="宋体" w:hAnsi="宋体" w:hint="eastAsia"/>
          <w:sz w:val="28"/>
          <w:szCs w:val="28"/>
          <w:u w:val="single"/>
        </w:rPr>
        <w:t xml:space="preserve"> </w:t>
      </w:r>
      <w:r w:rsidR="00510D4C">
        <w:rPr>
          <w:rFonts w:ascii="宋体" w:hAnsi="宋体" w:hint="eastAsia"/>
          <w:sz w:val="28"/>
          <w:szCs w:val="28"/>
          <w:u w:val="single"/>
        </w:rPr>
        <w:t>四</w:t>
      </w:r>
      <w:r w:rsidRPr="002B1169">
        <w:rPr>
          <w:rFonts w:ascii="宋体" w:hAnsi="宋体" w:hint="eastAsia"/>
          <w:sz w:val="28"/>
          <w:szCs w:val="28"/>
          <w:u w:val="single"/>
        </w:rPr>
        <w:t xml:space="preserve"> </w:t>
      </w:r>
      <w:r w:rsidRPr="002B1169">
        <w:rPr>
          <w:rFonts w:ascii="宋体" w:hAnsi="宋体" w:hint="eastAsia"/>
          <w:sz w:val="28"/>
          <w:szCs w:val="28"/>
        </w:rPr>
        <w:t>）中午</w:t>
      </w:r>
      <w:r w:rsidRPr="002B1169">
        <w:rPr>
          <w:rFonts w:ascii="宋体" w:hAnsi="宋体"/>
          <w:sz w:val="28"/>
          <w:szCs w:val="28"/>
        </w:rPr>
        <w:t>12</w:t>
      </w:r>
      <w:r w:rsidRPr="002B1169">
        <w:rPr>
          <w:rFonts w:ascii="宋体" w:hAnsi="宋体" w:hint="eastAsia"/>
          <w:sz w:val="28"/>
          <w:szCs w:val="28"/>
        </w:rPr>
        <w:t>：</w:t>
      </w:r>
      <w:r w:rsidRPr="002B1169">
        <w:rPr>
          <w:rFonts w:ascii="宋体" w:hAnsi="宋体"/>
          <w:sz w:val="28"/>
          <w:szCs w:val="28"/>
        </w:rPr>
        <w:t>00</w:t>
      </w:r>
      <w:r w:rsidRPr="002B1169">
        <w:rPr>
          <w:rFonts w:ascii="宋体" w:hAnsi="宋体" w:hint="eastAsia"/>
          <w:sz w:val="28"/>
          <w:szCs w:val="28"/>
        </w:rPr>
        <w:t>；</w:t>
      </w:r>
    </w:p>
    <w:p w14:paraId="0D95ACEF" w14:textId="1DA7D1D1" w:rsidR="00AA3556" w:rsidRDefault="002B1169">
      <w:pPr>
        <w:numPr>
          <w:ilvl w:val="0"/>
          <w:numId w:val="4"/>
        </w:numPr>
        <w:spacing w:line="480" w:lineRule="exact"/>
        <w:ind w:rightChars="-203" w:right="-426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联系</w:t>
      </w:r>
      <w:r>
        <w:rPr>
          <w:rFonts w:ascii="宋体" w:hAnsi="宋体"/>
          <w:sz w:val="28"/>
          <w:szCs w:val="28"/>
        </w:rPr>
        <w:t>方式：</w:t>
      </w:r>
      <w:r>
        <w:rPr>
          <w:rFonts w:ascii="宋体" w:hAnsi="宋体" w:hint="eastAsia"/>
          <w:sz w:val="28"/>
          <w:szCs w:val="28"/>
        </w:rPr>
        <w:t>国顺路288号学习广场</w:t>
      </w:r>
      <w:r>
        <w:rPr>
          <w:rFonts w:ascii="宋体" w:hAnsi="宋体" w:hint="eastAsia"/>
          <w:sz w:val="28"/>
          <w:szCs w:val="28"/>
          <w:u w:val="single"/>
        </w:rPr>
        <w:t xml:space="preserve"> 1</w:t>
      </w:r>
      <w:r>
        <w:rPr>
          <w:rFonts w:ascii="宋体" w:hAnsi="宋体"/>
          <w:sz w:val="28"/>
          <w:szCs w:val="28"/>
          <w:u w:val="single"/>
        </w:rPr>
        <w:t>20</w:t>
      </w:r>
      <w:r>
        <w:rPr>
          <w:rFonts w:ascii="宋体" w:hAnsi="宋体" w:hint="eastAsia"/>
          <w:sz w:val="28"/>
          <w:szCs w:val="28"/>
          <w:u w:val="single"/>
        </w:rPr>
        <w:t xml:space="preserve">7 </w:t>
      </w:r>
      <w:r>
        <w:rPr>
          <w:rFonts w:ascii="宋体" w:hAnsi="宋体" w:hint="eastAsia"/>
          <w:sz w:val="28"/>
          <w:szCs w:val="28"/>
        </w:rPr>
        <w:t>室</w:t>
      </w:r>
      <w:r>
        <w:rPr>
          <w:rFonts w:ascii="宋体" w:hAnsi="宋体" w:hint="eastAsia"/>
          <w:sz w:val="28"/>
          <w:szCs w:val="28"/>
          <w:u w:val="single"/>
        </w:rPr>
        <w:t xml:space="preserve"> </w:t>
      </w:r>
      <w:proofErr w:type="gramStart"/>
      <w:r>
        <w:rPr>
          <w:rFonts w:ascii="宋体" w:hAnsi="宋体" w:hint="eastAsia"/>
          <w:sz w:val="28"/>
          <w:szCs w:val="28"/>
          <w:u w:val="single"/>
        </w:rPr>
        <w:t>龚</w:t>
      </w:r>
      <w:proofErr w:type="gramEnd"/>
      <w:r>
        <w:rPr>
          <w:rFonts w:ascii="宋体" w:hAnsi="宋体" w:hint="eastAsia"/>
          <w:sz w:val="28"/>
          <w:szCs w:val="28"/>
          <w:u w:val="single"/>
        </w:rPr>
        <w:t xml:space="preserve"> </w:t>
      </w:r>
      <w:r>
        <w:rPr>
          <w:rFonts w:ascii="宋体" w:hAnsi="宋体" w:hint="eastAsia"/>
          <w:sz w:val="28"/>
          <w:szCs w:val="28"/>
        </w:rPr>
        <w:t>老师收，联系电话：</w:t>
      </w:r>
      <w:r>
        <w:rPr>
          <w:rFonts w:ascii="宋体" w:hAnsi="宋体"/>
          <w:sz w:val="28"/>
          <w:szCs w:val="28"/>
          <w:u w:val="single"/>
        </w:rPr>
        <w:t>25653008</w:t>
      </w:r>
      <w:r>
        <w:rPr>
          <w:rFonts w:ascii="宋体" w:hAnsi="宋体" w:hint="eastAsia"/>
          <w:sz w:val="28"/>
          <w:szCs w:val="28"/>
        </w:rPr>
        <w:t>。</w:t>
      </w:r>
    </w:p>
    <w:p w14:paraId="421817AE" w14:textId="77777777" w:rsidR="00AA3556" w:rsidRDefault="002B1169">
      <w:pPr>
        <w:spacing w:line="480" w:lineRule="exact"/>
        <w:ind w:rightChars="-203" w:right="-426"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感谢</w:t>
      </w:r>
      <w:r>
        <w:rPr>
          <w:rFonts w:ascii="宋体" w:hAnsi="宋体"/>
          <w:sz w:val="28"/>
          <w:szCs w:val="28"/>
        </w:rPr>
        <w:t>贵公司对我校采购工作的支持。</w:t>
      </w:r>
    </w:p>
    <w:p w14:paraId="3151334C" w14:textId="77777777" w:rsidR="00AA3556" w:rsidRDefault="00AA3556">
      <w:pPr>
        <w:spacing w:line="480" w:lineRule="exact"/>
        <w:ind w:rightChars="-203" w:right="-426"/>
        <w:rPr>
          <w:rFonts w:ascii="宋体" w:hAnsi="宋体"/>
          <w:sz w:val="28"/>
          <w:szCs w:val="28"/>
        </w:rPr>
      </w:pPr>
    </w:p>
    <w:p w14:paraId="1329B039" w14:textId="77777777" w:rsidR="00AA3556" w:rsidRDefault="002B1169">
      <w:pPr>
        <w:spacing w:line="480" w:lineRule="exact"/>
        <w:ind w:rightChars="-203" w:right="-426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                           </w:t>
      </w:r>
      <w:r>
        <w:rPr>
          <w:rFonts w:ascii="宋体" w:hAnsi="宋体"/>
          <w:sz w:val="28"/>
          <w:szCs w:val="28"/>
        </w:rPr>
        <w:t xml:space="preserve">     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ascii="宋体" w:hAnsi="宋体" w:hint="eastAsia"/>
          <w:sz w:val="28"/>
          <w:szCs w:val="28"/>
        </w:rPr>
        <w:t>上海开放大学人文与公共管理学院</w:t>
      </w:r>
    </w:p>
    <w:p w14:paraId="415A245E" w14:textId="3E24258C" w:rsidR="00AA3556" w:rsidRDefault="002B1169">
      <w:pPr>
        <w:spacing w:line="480" w:lineRule="exact"/>
        <w:ind w:rightChars="-203" w:right="-426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                            </w:t>
      </w:r>
      <w:r>
        <w:rPr>
          <w:rFonts w:ascii="宋体" w:hAnsi="宋体"/>
          <w:sz w:val="28"/>
          <w:szCs w:val="28"/>
        </w:rPr>
        <w:t xml:space="preserve">          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>2026</w:t>
      </w:r>
      <w:r>
        <w:rPr>
          <w:rFonts w:ascii="宋体" w:hAnsi="宋体" w:hint="eastAsia"/>
          <w:sz w:val="28"/>
          <w:szCs w:val="28"/>
        </w:rPr>
        <w:t>年</w:t>
      </w:r>
      <w:r>
        <w:rPr>
          <w:rFonts w:ascii="宋体" w:hAnsi="宋体" w:hint="eastAsia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>10</w:t>
      </w:r>
      <w:r>
        <w:rPr>
          <w:rFonts w:ascii="宋体" w:hAnsi="宋体" w:hint="eastAsia"/>
          <w:sz w:val="28"/>
          <w:szCs w:val="28"/>
        </w:rPr>
        <w:t>月</w:t>
      </w:r>
      <w:r>
        <w:rPr>
          <w:rFonts w:ascii="宋体" w:hAnsi="宋体" w:hint="eastAsia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>26</w:t>
      </w:r>
      <w:r>
        <w:rPr>
          <w:rFonts w:ascii="宋体" w:hAnsi="宋体" w:hint="eastAsia"/>
          <w:sz w:val="28"/>
          <w:szCs w:val="28"/>
          <w:u w:val="single"/>
        </w:rPr>
        <w:t xml:space="preserve"> </w:t>
      </w:r>
      <w:r>
        <w:rPr>
          <w:rFonts w:ascii="宋体" w:hAnsi="宋体" w:hint="eastAsia"/>
          <w:sz w:val="28"/>
          <w:szCs w:val="28"/>
        </w:rPr>
        <w:t>日</w:t>
      </w:r>
    </w:p>
    <w:p w14:paraId="3A3203B0" w14:textId="77777777" w:rsidR="00AA3556" w:rsidRDefault="002B1169">
      <w:pPr>
        <w:widowControl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br w:type="page"/>
      </w:r>
    </w:p>
    <w:p w14:paraId="5CC53605" w14:textId="77777777" w:rsidR="00AA3556" w:rsidRDefault="002B1169">
      <w:pPr>
        <w:ind w:firstLineChars="177" w:firstLine="640"/>
        <w:rPr>
          <w:rFonts w:asciiTheme="majorEastAsia" w:eastAsiaTheme="majorEastAsia" w:hAnsiTheme="majorEastAsia" w:cstheme="majorEastAsia"/>
          <w:b/>
          <w:bCs/>
          <w:sz w:val="36"/>
          <w:szCs w:val="36"/>
        </w:rPr>
      </w:pPr>
      <w:r>
        <w:rPr>
          <w:rFonts w:asciiTheme="majorEastAsia" w:eastAsiaTheme="majorEastAsia" w:hAnsiTheme="majorEastAsia" w:cstheme="majorEastAsia" w:hint="eastAsia"/>
          <w:b/>
          <w:bCs/>
          <w:sz w:val="36"/>
          <w:szCs w:val="36"/>
        </w:rPr>
        <w:lastRenderedPageBreak/>
        <w:t>附件：</w:t>
      </w:r>
    </w:p>
    <w:p w14:paraId="14B63376" w14:textId="77777777" w:rsidR="00AA3556" w:rsidRDefault="002B1169">
      <w:pPr>
        <w:ind w:firstLineChars="177" w:firstLine="569"/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cstheme="majorEastAsia" w:hint="eastAsia"/>
          <w:b/>
          <w:bCs/>
          <w:sz w:val="32"/>
          <w:szCs w:val="32"/>
        </w:rPr>
        <w:t>不参与围</w:t>
      </w:r>
      <w:proofErr w:type="gramStart"/>
      <w:r>
        <w:rPr>
          <w:rFonts w:ascii="黑体" w:eastAsia="黑体" w:hAnsi="黑体" w:cstheme="majorEastAsia" w:hint="eastAsia"/>
          <w:b/>
          <w:bCs/>
          <w:sz w:val="32"/>
          <w:szCs w:val="32"/>
        </w:rPr>
        <w:t>标串标承诺</w:t>
      </w:r>
      <w:proofErr w:type="gramEnd"/>
      <w:r>
        <w:rPr>
          <w:rFonts w:ascii="黑体" w:eastAsia="黑体" w:hAnsi="黑体" w:cstheme="majorEastAsia" w:hint="eastAsia"/>
          <w:b/>
          <w:bCs/>
          <w:sz w:val="32"/>
          <w:szCs w:val="32"/>
        </w:rPr>
        <w:t>书</w:t>
      </w:r>
    </w:p>
    <w:p w14:paraId="2CE100F2" w14:textId="77777777" w:rsidR="00AA3556" w:rsidRDefault="00AA3556">
      <w:pPr>
        <w:jc w:val="left"/>
        <w:rPr>
          <w:rFonts w:ascii="仿宋_GB2312" w:eastAsia="仿宋_GB2312" w:hAnsi="华文中宋"/>
          <w:sz w:val="24"/>
        </w:rPr>
      </w:pPr>
    </w:p>
    <w:p w14:paraId="4EEE1DE7" w14:textId="77777777" w:rsidR="00AA3556" w:rsidRDefault="002B1169">
      <w:pPr>
        <w:spacing w:line="560" w:lineRule="exact"/>
        <w:rPr>
          <w:rFonts w:asciiTheme="minorEastAsia" w:eastAsiaTheme="minorEastAsia" w:hAnsiTheme="minorEastAsia" w:cs="仿宋"/>
          <w:sz w:val="28"/>
          <w:szCs w:val="28"/>
        </w:rPr>
      </w:pPr>
      <w:r>
        <w:rPr>
          <w:rFonts w:asciiTheme="minorEastAsia" w:eastAsiaTheme="minorEastAsia" w:hAnsiTheme="minorEastAsia" w:cs="仿宋" w:hint="eastAsia"/>
          <w:sz w:val="28"/>
          <w:szCs w:val="28"/>
        </w:rPr>
        <w:t>致</w:t>
      </w:r>
      <w:r>
        <w:rPr>
          <w:rFonts w:asciiTheme="minorEastAsia" w:eastAsiaTheme="minorEastAsia" w:hAnsiTheme="minorEastAsia" w:cs="仿宋"/>
          <w:sz w:val="28"/>
          <w:szCs w:val="28"/>
        </w:rPr>
        <w:t>：上海开放大学</w:t>
      </w:r>
    </w:p>
    <w:p w14:paraId="1FFE0687" w14:textId="77777777" w:rsidR="00AA3556" w:rsidRDefault="002B1169">
      <w:pPr>
        <w:spacing w:line="560" w:lineRule="exact"/>
        <w:ind w:firstLineChars="200" w:firstLine="560"/>
        <w:rPr>
          <w:rFonts w:asciiTheme="minorEastAsia" w:eastAsiaTheme="minorEastAsia" w:hAnsiTheme="minorEastAsia" w:cs="仿宋"/>
          <w:sz w:val="28"/>
          <w:szCs w:val="28"/>
          <w:u w:val="single"/>
        </w:rPr>
      </w:pPr>
      <w:r>
        <w:rPr>
          <w:rFonts w:asciiTheme="minorEastAsia" w:eastAsiaTheme="minorEastAsia" w:hAnsiTheme="minorEastAsia" w:cs="仿宋" w:hint="eastAsia"/>
          <w:sz w:val="28"/>
          <w:szCs w:val="28"/>
        </w:rPr>
        <w:t>本人作为经授权的投标人代表，清楚知晓我单位参加</w:t>
      </w:r>
      <w:r>
        <w:rPr>
          <w:rFonts w:asciiTheme="minorEastAsia" w:eastAsiaTheme="minorEastAsia" w:hAnsiTheme="minorEastAsia" w:cs="仿宋"/>
          <w:sz w:val="28"/>
          <w:szCs w:val="28"/>
        </w:rPr>
        <w:t>贵校</w:t>
      </w:r>
      <w:r>
        <w:rPr>
          <w:rFonts w:asciiTheme="minorEastAsia" w:eastAsiaTheme="minorEastAsia" w:hAnsiTheme="minorEastAsia" w:cs="仿宋" w:hint="eastAsia"/>
          <w:sz w:val="28"/>
          <w:szCs w:val="28"/>
          <w:u w:val="single"/>
        </w:rPr>
        <w:t xml:space="preserve">    </w:t>
      </w:r>
    </w:p>
    <w:p w14:paraId="6F4D3A30" w14:textId="77777777" w:rsidR="00AA3556" w:rsidRDefault="002B1169">
      <w:pPr>
        <w:spacing w:line="560" w:lineRule="exact"/>
        <w:rPr>
          <w:rFonts w:asciiTheme="minorEastAsia" w:eastAsiaTheme="minorEastAsia" w:hAnsiTheme="minorEastAsia" w:cs="仿宋"/>
          <w:sz w:val="28"/>
          <w:szCs w:val="28"/>
        </w:rPr>
      </w:pPr>
      <w:r>
        <w:rPr>
          <w:rFonts w:asciiTheme="minorEastAsia" w:eastAsiaTheme="minorEastAsia" w:hAnsiTheme="minorEastAsia" w:cs="仿宋" w:hint="eastAsia"/>
          <w:sz w:val="28"/>
          <w:szCs w:val="28"/>
          <w:u w:val="single"/>
        </w:rPr>
        <w:t xml:space="preserve">                     </w:t>
      </w:r>
      <w:r>
        <w:rPr>
          <w:rFonts w:asciiTheme="minorEastAsia" w:eastAsiaTheme="minorEastAsia" w:hAnsiTheme="minorEastAsia" w:cs="仿宋" w:hint="eastAsia"/>
          <w:sz w:val="28"/>
          <w:szCs w:val="28"/>
        </w:rPr>
        <w:t>项目投标活动，对以下事项</w:t>
      </w:r>
      <w:proofErr w:type="gramStart"/>
      <w:r>
        <w:rPr>
          <w:rFonts w:asciiTheme="minorEastAsia" w:eastAsiaTheme="minorEastAsia" w:hAnsiTheme="minorEastAsia" w:cs="仿宋" w:hint="eastAsia"/>
          <w:sz w:val="28"/>
          <w:szCs w:val="28"/>
        </w:rPr>
        <w:t>作出</w:t>
      </w:r>
      <w:proofErr w:type="gramEnd"/>
      <w:r>
        <w:rPr>
          <w:rFonts w:asciiTheme="minorEastAsia" w:eastAsiaTheme="minorEastAsia" w:hAnsiTheme="minorEastAsia" w:cs="仿宋" w:hint="eastAsia"/>
          <w:sz w:val="28"/>
          <w:szCs w:val="28"/>
        </w:rPr>
        <w:t>郑重承诺：</w:t>
      </w:r>
    </w:p>
    <w:p w14:paraId="00BE38C8" w14:textId="77777777" w:rsidR="00AA3556" w:rsidRDefault="002B1169">
      <w:pPr>
        <w:spacing w:line="560" w:lineRule="exact"/>
        <w:ind w:firstLineChars="200" w:firstLine="560"/>
        <w:rPr>
          <w:rFonts w:asciiTheme="minorEastAsia" w:eastAsiaTheme="minorEastAsia" w:hAnsiTheme="minorEastAsia" w:cs="仿宋"/>
          <w:sz w:val="28"/>
          <w:szCs w:val="28"/>
        </w:rPr>
      </w:pPr>
      <w:r>
        <w:rPr>
          <w:rFonts w:asciiTheme="minorEastAsia" w:eastAsiaTheme="minorEastAsia" w:hAnsiTheme="minorEastAsia" w:cs="仿宋" w:hint="eastAsia"/>
          <w:sz w:val="28"/>
          <w:szCs w:val="28"/>
        </w:rPr>
        <w:t>一、我单位和我本人遵循公开、公平、公正、诚实守信的原则，依法依规参与本项目竞标。</w:t>
      </w:r>
    </w:p>
    <w:p w14:paraId="1C94EF28" w14:textId="77777777" w:rsidR="00AA3556" w:rsidRDefault="002B1169">
      <w:pPr>
        <w:spacing w:line="560" w:lineRule="exact"/>
        <w:ind w:firstLineChars="200" w:firstLine="560"/>
        <w:rPr>
          <w:rFonts w:asciiTheme="minorEastAsia" w:eastAsiaTheme="minorEastAsia" w:hAnsiTheme="minorEastAsia" w:cs="仿宋"/>
          <w:sz w:val="28"/>
          <w:szCs w:val="28"/>
        </w:rPr>
      </w:pPr>
      <w:r>
        <w:rPr>
          <w:rFonts w:asciiTheme="minorEastAsia" w:eastAsiaTheme="minorEastAsia" w:hAnsiTheme="minorEastAsia" w:cs="仿宋" w:hint="eastAsia"/>
          <w:sz w:val="28"/>
          <w:szCs w:val="28"/>
        </w:rPr>
        <w:t>二、我单位和我本人在本项目招标投标活动中，未参与</w:t>
      </w:r>
      <w:proofErr w:type="gramStart"/>
      <w:r>
        <w:rPr>
          <w:rFonts w:asciiTheme="minorEastAsia" w:eastAsiaTheme="minorEastAsia" w:hAnsiTheme="minorEastAsia" w:cs="仿宋" w:hint="eastAsia"/>
          <w:sz w:val="28"/>
          <w:szCs w:val="28"/>
        </w:rPr>
        <w:t>围标串标</w:t>
      </w:r>
      <w:proofErr w:type="gramEnd"/>
      <w:r>
        <w:rPr>
          <w:rFonts w:asciiTheme="minorEastAsia" w:eastAsiaTheme="minorEastAsia" w:hAnsiTheme="minorEastAsia" w:cs="仿宋" w:hint="eastAsia"/>
          <w:sz w:val="28"/>
          <w:szCs w:val="28"/>
        </w:rPr>
        <w:t>。</w:t>
      </w:r>
    </w:p>
    <w:p w14:paraId="18A7823D" w14:textId="77777777" w:rsidR="00AA3556" w:rsidRDefault="002B1169">
      <w:pPr>
        <w:spacing w:line="560" w:lineRule="exact"/>
        <w:ind w:firstLineChars="200" w:firstLine="560"/>
        <w:rPr>
          <w:rFonts w:asciiTheme="minorEastAsia" w:eastAsiaTheme="minorEastAsia" w:hAnsiTheme="minorEastAsia" w:cs="仿宋"/>
          <w:sz w:val="28"/>
          <w:szCs w:val="28"/>
        </w:rPr>
      </w:pPr>
      <w:r>
        <w:rPr>
          <w:rFonts w:asciiTheme="minorEastAsia" w:eastAsiaTheme="minorEastAsia" w:hAnsiTheme="minorEastAsia" w:cs="仿宋" w:hint="eastAsia"/>
          <w:sz w:val="28"/>
          <w:szCs w:val="28"/>
        </w:rPr>
        <w:t>三、我单位如被查实在本项目招标投标活动中存在</w:t>
      </w:r>
      <w:proofErr w:type="gramStart"/>
      <w:r>
        <w:rPr>
          <w:rFonts w:asciiTheme="minorEastAsia" w:eastAsiaTheme="minorEastAsia" w:hAnsiTheme="minorEastAsia" w:cs="仿宋" w:hint="eastAsia"/>
          <w:sz w:val="28"/>
          <w:szCs w:val="28"/>
        </w:rPr>
        <w:t>围标串标的</w:t>
      </w:r>
      <w:proofErr w:type="gramEnd"/>
      <w:r>
        <w:rPr>
          <w:rFonts w:asciiTheme="minorEastAsia" w:eastAsiaTheme="minorEastAsia" w:hAnsiTheme="minorEastAsia" w:cs="仿宋" w:hint="eastAsia"/>
          <w:sz w:val="28"/>
          <w:szCs w:val="28"/>
        </w:rPr>
        <w:t>，递交投标文件行为作为实施串通投标违法行为的关键环节，我</w:t>
      </w:r>
      <w:r>
        <w:rPr>
          <w:rFonts w:asciiTheme="minorEastAsia" w:eastAsiaTheme="minorEastAsia" w:hAnsiTheme="minorEastAsia" w:cs="仿宋"/>
          <w:sz w:val="28"/>
          <w:szCs w:val="28"/>
        </w:rPr>
        <w:t>单位</w:t>
      </w:r>
      <w:r>
        <w:rPr>
          <w:rFonts w:asciiTheme="minorEastAsia" w:eastAsiaTheme="minorEastAsia" w:hAnsiTheme="minorEastAsia" w:cs="仿宋" w:hint="eastAsia"/>
          <w:sz w:val="28"/>
          <w:szCs w:val="28"/>
        </w:rPr>
        <w:t>和</w:t>
      </w:r>
      <w:r>
        <w:rPr>
          <w:rFonts w:asciiTheme="minorEastAsia" w:eastAsiaTheme="minorEastAsia" w:hAnsiTheme="minorEastAsia" w:cs="仿宋"/>
          <w:sz w:val="28"/>
          <w:szCs w:val="28"/>
        </w:rPr>
        <w:t>我</w:t>
      </w:r>
      <w:r>
        <w:rPr>
          <w:rFonts w:asciiTheme="minorEastAsia" w:eastAsiaTheme="minorEastAsia" w:hAnsiTheme="minorEastAsia" w:cs="仿宋" w:hint="eastAsia"/>
          <w:sz w:val="28"/>
          <w:szCs w:val="28"/>
        </w:rPr>
        <w:t>本人愿意承担相应的责任。</w:t>
      </w:r>
    </w:p>
    <w:p w14:paraId="6D3C1FAF" w14:textId="77777777" w:rsidR="00AA3556" w:rsidRDefault="00AA3556">
      <w:pPr>
        <w:spacing w:line="560" w:lineRule="exact"/>
        <w:ind w:firstLineChars="200" w:firstLine="560"/>
        <w:rPr>
          <w:rFonts w:asciiTheme="minorEastAsia" w:eastAsiaTheme="minorEastAsia" w:hAnsiTheme="minorEastAsia" w:cs="仿宋"/>
          <w:sz w:val="28"/>
          <w:szCs w:val="28"/>
        </w:rPr>
      </w:pPr>
    </w:p>
    <w:p w14:paraId="369863A4" w14:textId="77777777" w:rsidR="00AA3556" w:rsidRDefault="00AA3556">
      <w:pPr>
        <w:spacing w:line="560" w:lineRule="exact"/>
        <w:ind w:firstLineChars="200" w:firstLine="560"/>
        <w:rPr>
          <w:rFonts w:asciiTheme="minorEastAsia" w:eastAsiaTheme="minorEastAsia" w:hAnsiTheme="minorEastAsia" w:cs="仿宋"/>
          <w:sz w:val="28"/>
          <w:szCs w:val="28"/>
        </w:rPr>
      </w:pPr>
    </w:p>
    <w:p w14:paraId="0F334B65" w14:textId="77777777" w:rsidR="00AA3556" w:rsidRDefault="002B1169">
      <w:pPr>
        <w:adjustRightInd w:val="0"/>
        <w:snapToGrid w:val="0"/>
        <w:spacing w:line="800" w:lineRule="exact"/>
        <w:jc w:val="left"/>
        <w:rPr>
          <w:rFonts w:asciiTheme="minorEastAsia" w:eastAsiaTheme="minorEastAsia" w:hAnsiTheme="minorEastAsia" w:cs="宋体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sz w:val="28"/>
          <w:szCs w:val="28"/>
        </w:rPr>
        <w:t>投标</w:t>
      </w:r>
      <w:r>
        <w:rPr>
          <w:rFonts w:asciiTheme="minorEastAsia" w:eastAsiaTheme="minorEastAsia" w:hAnsiTheme="minorEastAsia" w:cs="宋体"/>
          <w:sz w:val="28"/>
          <w:szCs w:val="28"/>
        </w:rPr>
        <w:t>单位</w:t>
      </w:r>
      <w:r>
        <w:rPr>
          <w:rFonts w:asciiTheme="minorEastAsia" w:eastAsiaTheme="minorEastAsia" w:hAnsiTheme="minorEastAsia" w:cs="宋体" w:hint="eastAsia"/>
          <w:sz w:val="28"/>
          <w:szCs w:val="28"/>
        </w:rPr>
        <w:t>公章：_____________________________________</w:t>
      </w:r>
    </w:p>
    <w:p w14:paraId="3DE019BD" w14:textId="77777777" w:rsidR="00AA3556" w:rsidRDefault="002B1169">
      <w:pPr>
        <w:adjustRightInd w:val="0"/>
        <w:snapToGrid w:val="0"/>
        <w:spacing w:line="800" w:lineRule="exact"/>
        <w:jc w:val="left"/>
        <w:rPr>
          <w:rFonts w:asciiTheme="minorEastAsia" w:eastAsiaTheme="minorEastAsia" w:hAnsiTheme="minorEastAsia" w:cs="宋体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sz w:val="28"/>
          <w:szCs w:val="28"/>
        </w:rPr>
        <w:t>投标单位法定</w:t>
      </w:r>
      <w:r>
        <w:rPr>
          <w:rFonts w:asciiTheme="minorEastAsia" w:eastAsiaTheme="minorEastAsia" w:hAnsiTheme="minorEastAsia" w:cs="宋体"/>
          <w:sz w:val="28"/>
          <w:szCs w:val="28"/>
        </w:rPr>
        <w:t>代表人</w:t>
      </w:r>
      <w:r>
        <w:rPr>
          <w:rFonts w:asciiTheme="minorEastAsia" w:eastAsiaTheme="minorEastAsia" w:hAnsiTheme="minorEastAsia" w:cs="宋体" w:hint="eastAsia"/>
          <w:sz w:val="28"/>
          <w:szCs w:val="28"/>
        </w:rPr>
        <w:t>签名</w:t>
      </w:r>
      <w:r>
        <w:rPr>
          <w:rFonts w:asciiTheme="minorEastAsia" w:eastAsiaTheme="minorEastAsia" w:hAnsiTheme="minorEastAsia" w:cs="宋体"/>
          <w:sz w:val="28"/>
          <w:szCs w:val="28"/>
        </w:rPr>
        <w:t>（</w:t>
      </w:r>
      <w:r>
        <w:rPr>
          <w:rFonts w:asciiTheme="minorEastAsia" w:eastAsiaTheme="minorEastAsia" w:hAnsiTheme="minorEastAsia" w:cs="宋体" w:hint="eastAsia"/>
          <w:sz w:val="28"/>
          <w:szCs w:val="28"/>
        </w:rPr>
        <w:t>签章</w:t>
      </w:r>
      <w:r>
        <w:rPr>
          <w:rFonts w:asciiTheme="minorEastAsia" w:eastAsiaTheme="minorEastAsia" w:hAnsiTheme="minorEastAsia" w:cs="宋体"/>
          <w:sz w:val="28"/>
          <w:szCs w:val="28"/>
        </w:rPr>
        <w:t>）</w:t>
      </w:r>
      <w:r>
        <w:rPr>
          <w:rFonts w:asciiTheme="minorEastAsia" w:eastAsiaTheme="minorEastAsia" w:hAnsiTheme="minorEastAsia" w:cs="宋体" w:hint="eastAsia"/>
          <w:sz w:val="28"/>
          <w:szCs w:val="28"/>
        </w:rPr>
        <w:t>：____________________</w:t>
      </w:r>
    </w:p>
    <w:p w14:paraId="59483C67" w14:textId="77777777" w:rsidR="00AA3556" w:rsidRDefault="002B1169">
      <w:pPr>
        <w:adjustRightInd w:val="0"/>
        <w:snapToGrid w:val="0"/>
        <w:spacing w:line="800" w:lineRule="exact"/>
        <w:jc w:val="left"/>
        <w:rPr>
          <w:rFonts w:asciiTheme="minorEastAsia" w:eastAsiaTheme="minorEastAsia" w:hAnsiTheme="minorEastAsia" w:cs="宋体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sz w:val="28"/>
          <w:szCs w:val="28"/>
        </w:rPr>
        <w:t>投标单位被授权代表签名：___________________________</w:t>
      </w:r>
    </w:p>
    <w:p w14:paraId="434225F7" w14:textId="77777777" w:rsidR="00AA3556" w:rsidRDefault="002B1169">
      <w:pPr>
        <w:adjustRightInd w:val="0"/>
        <w:snapToGrid w:val="0"/>
        <w:spacing w:line="800" w:lineRule="exact"/>
        <w:jc w:val="left"/>
        <w:rPr>
          <w:rFonts w:asciiTheme="minorEastAsia" w:eastAsiaTheme="minorEastAsia" w:hAnsiTheme="minorEastAsia" w:cs="宋体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sz w:val="28"/>
          <w:szCs w:val="28"/>
        </w:rPr>
        <w:t>日期：____________年_________月_________日_________</w:t>
      </w:r>
    </w:p>
    <w:p w14:paraId="7CCCEDA1" w14:textId="77777777" w:rsidR="00AA3556" w:rsidRDefault="00AA3556">
      <w:pPr>
        <w:spacing w:line="480" w:lineRule="exact"/>
        <w:ind w:rightChars="-203" w:right="-426"/>
        <w:rPr>
          <w:rFonts w:ascii="宋体" w:hAnsi="宋体"/>
          <w:sz w:val="24"/>
        </w:rPr>
      </w:pPr>
    </w:p>
    <w:sectPr w:rsidR="00AA3556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DD3C96D"/>
    <w:multiLevelType w:val="singleLevel"/>
    <w:tmpl w:val="8DD3C96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2C56392"/>
    <w:multiLevelType w:val="multilevel"/>
    <w:tmpl w:val="02C563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BD35D9F"/>
    <w:multiLevelType w:val="singleLevel"/>
    <w:tmpl w:val="2BD35D9F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3D3231A6"/>
    <w:multiLevelType w:val="singleLevel"/>
    <w:tmpl w:val="3D3231A6"/>
    <w:lvl w:ilvl="0">
      <w:start w:val="1"/>
      <w:numFmt w:val="chineseCountingThousand"/>
      <w:lvlText w:val="(%1)"/>
      <w:lvlJc w:val="left"/>
      <w:pPr>
        <w:ind w:left="900" w:hanging="480"/>
      </w:pPr>
      <w:rPr>
        <w:rFonts w:ascii="宋体" w:eastAsia="宋体" w:hAnsi="宋体" w:hint="eastAsi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7E"/>
    <w:rsid w:val="0000169E"/>
    <w:rsid w:val="00006125"/>
    <w:rsid w:val="00015D39"/>
    <w:rsid w:val="000201FC"/>
    <w:rsid w:val="00023061"/>
    <w:rsid w:val="00045367"/>
    <w:rsid w:val="00084A00"/>
    <w:rsid w:val="00092C75"/>
    <w:rsid w:val="00095EA2"/>
    <w:rsid w:val="000A27B3"/>
    <w:rsid w:val="000A6884"/>
    <w:rsid w:val="000B0867"/>
    <w:rsid w:val="000B5ECD"/>
    <w:rsid w:val="00113DE8"/>
    <w:rsid w:val="001246F8"/>
    <w:rsid w:val="00131B8A"/>
    <w:rsid w:val="00131BE1"/>
    <w:rsid w:val="001477C0"/>
    <w:rsid w:val="00164117"/>
    <w:rsid w:val="00187695"/>
    <w:rsid w:val="00195F70"/>
    <w:rsid w:val="001974E7"/>
    <w:rsid w:val="001B4856"/>
    <w:rsid w:val="001F1B54"/>
    <w:rsid w:val="00203946"/>
    <w:rsid w:val="00204D92"/>
    <w:rsid w:val="00217857"/>
    <w:rsid w:val="00233D6B"/>
    <w:rsid w:val="00243EA7"/>
    <w:rsid w:val="002712AE"/>
    <w:rsid w:val="00277F31"/>
    <w:rsid w:val="00290CBE"/>
    <w:rsid w:val="002B0FC8"/>
    <w:rsid w:val="002B1169"/>
    <w:rsid w:val="002D16F7"/>
    <w:rsid w:val="002D5D45"/>
    <w:rsid w:val="002E0677"/>
    <w:rsid w:val="002F6638"/>
    <w:rsid w:val="002F7558"/>
    <w:rsid w:val="00327B4B"/>
    <w:rsid w:val="00332B63"/>
    <w:rsid w:val="00341D13"/>
    <w:rsid w:val="00352E3E"/>
    <w:rsid w:val="00356D45"/>
    <w:rsid w:val="003715FB"/>
    <w:rsid w:val="00382B5D"/>
    <w:rsid w:val="00385BA8"/>
    <w:rsid w:val="00386C23"/>
    <w:rsid w:val="003951A7"/>
    <w:rsid w:val="003B7B3F"/>
    <w:rsid w:val="003D7E30"/>
    <w:rsid w:val="003E1B16"/>
    <w:rsid w:val="004041FB"/>
    <w:rsid w:val="0042217E"/>
    <w:rsid w:val="00422511"/>
    <w:rsid w:val="00445642"/>
    <w:rsid w:val="0045303A"/>
    <w:rsid w:val="00474F0D"/>
    <w:rsid w:val="004A20B1"/>
    <w:rsid w:val="004D43DC"/>
    <w:rsid w:val="004E135C"/>
    <w:rsid w:val="004F7F64"/>
    <w:rsid w:val="00510D4C"/>
    <w:rsid w:val="0051435F"/>
    <w:rsid w:val="00520AE0"/>
    <w:rsid w:val="005376F2"/>
    <w:rsid w:val="00541BD6"/>
    <w:rsid w:val="00541DAC"/>
    <w:rsid w:val="005469E4"/>
    <w:rsid w:val="00550B0A"/>
    <w:rsid w:val="00563C11"/>
    <w:rsid w:val="00564BA3"/>
    <w:rsid w:val="005B5D47"/>
    <w:rsid w:val="005C12AA"/>
    <w:rsid w:val="005C2C73"/>
    <w:rsid w:val="005D09B0"/>
    <w:rsid w:val="005D3FF2"/>
    <w:rsid w:val="005F07A7"/>
    <w:rsid w:val="005F5132"/>
    <w:rsid w:val="00610DE9"/>
    <w:rsid w:val="00612AA4"/>
    <w:rsid w:val="006436FA"/>
    <w:rsid w:val="006475D9"/>
    <w:rsid w:val="00655AC8"/>
    <w:rsid w:val="006A1BB5"/>
    <w:rsid w:val="006A2879"/>
    <w:rsid w:val="006B1DC3"/>
    <w:rsid w:val="006B2A82"/>
    <w:rsid w:val="006B6873"/>
    <w:rsid w:val="006C68C4"/>
    <w:rsid w:val="006D3F0B"/>
    <w:rsid w:val="006D43DB"/>
    <w:rsid w:val="006E360D"/>
    <w:rsid w:val="00701733"/>
    <w:rsid w:val="00710134"/>
    <w:rsid w:val="00717ADA"/>
    <w:rsid w:val="00736A7D"/>
    <w:rsid w:val="007504FD"/>
    <w:rsid w:val="00755A18"/>
    <w:rsid w:val="00755C99"/>
    <w:rsid w:val="00763571"/>
    <w:rsid w:val="007A0114"/>
    <w:rsid w:val="007A09B7"/>
    <w:rsid w:val="007A1FDA"/>
    <w:rsid w:val="007B512B"/>
    <w:rsid w:val="007D3D48"/>
    <w:rsid w:val="008007F2"/>
    <w:rsid w:val="00800F30"/>
    <w:rsid w:val="00812D46"/>
    <w:rsid w:val="0081661E"/>
    <w:rsid w:val="00823A77"/>
    <w:rsid w:val="00877281"/>
    <w:rsid w:val="0088557A"/>
    <w:rsid w:val="008B63D6"/>
    <w:rsid w:val="008C4084"/>
    <w:rsid w:val="008D750B"/>
    <w:rsid w:val="009248F6"/>
    <w:rsid w:val="00924A86"/>
    <w:rsid w:val="00934697"/>
    <w:rsid w:val="00935D66"/>
    <w:rsid w:val="00936703"/>
    <w:rsid w:val="0094384E"/>
    <w:rsid w:val="0095219E"/>
    <w:rsid w:val="009534C6"/>
    <w:rsid w:val="00962340"/>
    <w:rsid w:val="0096282A"/>
    <w:rsid w:val="009A56D3"/>
    <w:rsid w:val="009D6D60"/>
    <w:rsid w:val="009F075C"/>
    <w:rsid w:val="00A01D2A"/>
    <w:rsid w:val="00A11F8D"/>
    <w:rsid w:val="00A1239E"/>
    <w:rsid w:val="00A1314C"/>
    <w:rsid w:val="00A21F3A"/>
    <w:rsid w:val="00A316AF"/>
    <w:rsid w:val="00A42FB9"/>
    <w:rsid w:val="00A52C1F"/>
    <w:rsid w:val="00A7447A"/>
    <w:rsid w:val="00A75BF1"/>
    <w:rsid w:val="00AA3556"/>
    <w:rsid w:val="00AB4D9D"/>
    <w:rsid w:val="00AE2643"/>
    <w:rsid w:val="00B06923"/>
    <w:rsid w:val="00B2200E"/>
    <w:rsid w:val="00B270E7"/>
    <w:rsid w:val="00B27787"/>
    <w:rsid w:val="00B27E2F"/>
    <w:rsid w:val="00B309BB"/>
    <w:rsid w:val="00B321C4"/>
    <w:rsid w:val="00B32CE0"/>
    <w:rsid w:val="00B64C73"/>
    <w:rsid w:val="00B734F5"/>
    <w:rsid w:val="00B861E2"/>
    <w:rsid w:val="00BA684F"/>
    <w:rsid w:val="00BB3185"/>
    <w:rsid w:val="00BD29C2"/>
    <w:rsid w:val="00BD69B6"/>
    <w:rsid w:val="00BF11B8"/>
    <w:rsid w:val="00BF2509"/>
    <w:rsid w:val="00BF7621"/>
    <w:rsid w:val="00C03F9D"/>
    <w:rsid w:val="00C31B94"/>
    <w:rsid w:val="00C422D0"/>
    <w:rsid w:val="00C51E33"/>
    <w:rsid w:val="00C63E05"/>
    <w:rsid w:val="00C87305"/>
    <w:rsid w:val="00CA2E8E"/>
    <w:rsid w:val="00CA6BCA"/>
    <w:rsid w:val="00CA745F"/>
    <w:rsid w:val="00CC4D28"/>
    <w:rsid w:val="00CC5E63"/>
    <w:rsid w:val="00CF69EC"/>
    <w:rsid w:val="00D316B8"/>
    <w:rsid w:val="00D33577"/>
    <w:rsid w:val="00D50D10"/>
    <w:rsid w:val="00D768B5"/>
    <w:rsid w:val="00D81603"/>
    <w:rsid w:val="00D91237"/>
    <w:rsid w:val="00D943BC"/>
    <w:rsid w:val="00DA7E81"/>
    <w:rsid w:val="00DB4E74"/>
    <w:rsid w:val="00DD279B"/>
    <w:rsid w:val="00DD2BF9"/>
    <w:rsid w:val="00DE2519"/>
    <w:rsid w:val="00E15A08"/>
    <w:rsid w:val="00E2602E"/>
    <w:rsid w:val="00E57749"/>
    <w:rsid w:val="00E60D3A"/>
    <w:rsid w:val="00EA3C3D"/>
    <w:rsid w:val="00EC0767"/>
    <w:rsid w:val="00EC2C83"/>
    <w:rsid w:val="00EE5634"/>
    <w:rsid w:val="00EE6AE9"/>
    <w:rsid w:val="00EF0CD8"/>
    <w:rsid w:val="00F0341B"/>
    <w:rsid w:val="00F219BB"/>
    <w:rsid w:val="00F4325E"/>
    <w:rsid w:val="00F637E2"/>
    <w:rsid w:val="00F658E7"/>
    <w:rsid w:val="00F660F3"/>
    <w:rsid w:val="00F77A0F"/>
    <w:rsid w:val="00F80094"/>
    <w:rsid w:val="00F8261D"/>
    <w:rsid w:val="00F85B97"/>
    <w:rsid w:val="00F90722"/>
    <w:rsid w:val="00FA0EBE"/>
    <w:rsid w:val="00FB43D2"/>
    <w:rsid w:val="00FC4BE9"/>
    <w:rsid w:val="00FC79E0"/>
    <w:rsid w:val="00FE2A7B"/>
    <w:rsid w:val="0BE07E9A"/>
    <w:rsid w:val="1DF50F7F"/>
    <w:rsid w:val="629E249F"/>
    <w:rsid w:val="65623636"/>
    <w:rsid w:val="796A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53BC7E"/>
  <w15:docId w15:val="{502CA825-74CF-433D-B99B-DD9704BA9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qFormat="1"/>
    <w:lsdException w:name="footer" w:semiHidden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qFormat/>
    <w:pPr>
      <w:ind w:leftChars="2500" w:left="100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link w:val="a6"/>
    <w:semiHidden/>
    <w:qFormat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7">
    <w:name w:val="header"/>
    <w:basedOn w:val="a"/>
    <w:link w:val="a8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qFormat/>
    <w:rPr>
      <w:color w:val="333333"/>
      <w:u w:val="none"/>
    </w:rPr>
  </w:style>
  <w:style w:type="character" w:customStyle="1" w:styleId="1">
    <w:name w:val="已访问的超链接1"/>
    <w:rPr>
      <w:color w:val="800080"/>
      <w:u w:val="single"/>
    </w:rPr>
  </w:style>
  <w:style w:type="character" w:customStyle="1" w:styleId="a8">
    <w:name w:val="页眉 字符"/>
    <w:link w:val="a7"/>
    <w:semiHidden/>
    <w:qFormat/>
    <w:locked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customStyle="1" w:styleId="a6">
    <w:name w:val="页脚 字符"/>
    <w:link w:val="a5"/>
    <w:semiHidden/>
    <w:qFormat/>
    <w:locked/>
    <w:rPr>
      <w:rFonts w:ascii="Calibri" w:eastAsia="宋体" w:hAnsi="Calibri"/>
      <w:kern w:val="2"/>
      <w:sz w:val="18"/>
      <w:szCs w:val="18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045F5-6834-466C-9D52-9ECECD977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266</Words>
  <Characters>1517</Characters>
  <Application>Microsoft Office Word</Application>
  <DocSecurity>0</DocSecurity>
  <Lines>12</Lines>
  <Paragraphs>3</Paragraphs>
  <ScaleCrop>false</ScaleCrop>
  <Company>远程教育集团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设备配置需求说明书</dc:title>
  <dc:creator>IT信息中心</dc:creator>
  <cp:lastModifiedBy>XZL-4L</cp:lastModifiedBy>
  <cp:revision>3</cp:revision>
  <cp:lastPrinted>2025-10-28T06:10:00Z</cp:lastPrinted>
  <dcterms:created xsi:type="dcterms:W3CDTF">2026-10-26T01:50:00Z</dcterms:created>
  <dcterms:modified xsi:type="dcterms:W3CDTF">2026-10-26T01:52:00Z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eyJoZGlkIjoiYjdhN2JlMGY1MWNjZDgzNzgyZGFlZjQ5NWEzMjg0ODkiLCJ1c2VySWQiOiIyNTA3NzcyMDAifQ==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69BE8D585008496AAD4196970A4C0A26_13</vt:lpwstr>
  </property>
</Properties>
</file>